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141A" w14:textId="2BD203C0" w:rsidR="00582A10" w:rsidRDefault="00582A10" w:rsidP="00582A10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1AB5D7D8" wp14:editId="4D2645E5">
            <wp:extent cx="1717040" cy="889000"/>
            <wp:effectExtent l="0" t="0" r="0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88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E6BA30" w14:textId="77777777" w:rsidR="00582A10" w:rsidRDefault="00582A10" w:rsidP="00582A10">
      <w:pPr>
        <w:rPr>
          <w:b/>
          <w:bCs/>
          <w:lang w:val="en-US"/>
        </w:rPr>
      </w:pPr>
    </w:p>
    <w:p w14:paraId="301E1BCD" w14:textId="5814DCA1" w:rsidR="00724C1A" w:rsidRDefault="008578CD" w:rsidP="008578CD">
      <w:pPr>
        <w:jc w:val="center"/>
        <w:rPr>
          <w:b/>
          <w:bCs/>
          <w:sz w:val="28"/>
          <w:szCs w:val="28"/>
          <w:lang w:val="en-US"/>
        </w:rPr>
      </w:pPr>
      <w:r w:rsidRPr="00582A10">
        <w:rPr>
          <w:b/>
          <w:bCs/>
          <w:sz w:val="28"/>
          <w:szCs w:val="28"/>
          <w:lang w:val="en-US"/>
        </w:rPr>
        <w:t>UKUPC Brexit Questionnaire</w:t>
      </w:r>
      <w:r w:rsidR="00582A10" w:rsidRPr="00582A10">
        <w:rPr>
          <w:b/>
          <w:bCs/>
          <w:sz w:val="28"/>
          <w:szCs w:val="28"/>
          <w:lang w:val="en-US"/>
        </w:rPr>
        <w:t xml:space="preserve"> for Suppliers on Framework agreements</w:t>
      </w:r>
    </w:p>
    <w:p w14:paraId="3361038D" w14:textId="77777777" w:rsidR="00582A10" w:rsidRPr="00582A10" w:rsidRDefault="00582A10" w:rsidP="008578CD">
      <w:pPr>
        <w:jc w:val="center"/>
        <w:rPr>
          <w:b/>
          <w:bCs/>
          <w:sz w:val="28"/>
          <w:szCs w:val="28"/>
          <w:lang w:val="en-US"/>
        </w:rPr>
      </w:pPr>
    </w:p>
    <w:p w14:paraId="6C6793B9" w14:textId="6BCA7552" w:rsidR="00353097" w:rsidRDefault="00353097" w:rsidP="008578CD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lang w:val="en-US"/>
        </w:rPr>
        <w:t>In relation to the following Brexit questions please ensure all responses are in relation to your business and your supply chain.</w:t>
      </w:r>
    </w:p>
    <w:p w14:paraId="4E82C8B3" w14:textId="7EF3DCB9" w:rsidR="008578CD" w:rsidRDefault="008578CD" w:rsidP="008578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1.What do you see as the potential impacts from Brexit in relation to Labour considerations and what mitigating actions do you have in place. Please </w:t>
      </w:r>
      <w:r w:rsidR="0039310A">
        <w:rPr>
          <w:rFonts w:ascii="Arial" w:hAnsi="Arial" w:cs="Arial"/>
          <w:b/>
          <w:bCs/>
          <w:sz w:val="20"/>
          <w:szCs w:val="20"/>
        </w:rPr>
        <w:t xml:space="preserve">provide a detailed response and </w:t>
      </w:r>
      <w:r>
        <w:rPr>
          <w:rFonts w:ascii="Arial" w:hAnsi="Arial" w:cs="Arial"/>
          <w:b/>
          <w:bCs/>
          <w:sz w:val="20"/>
          <w:szCs w:val="20"/>
        </w:rPr>
        <w:t>consider the bullet points below in your response</w:t>
      </w:r>
    </w:p>
    <w:p w14:paraId="44D8ACF1" w14:textId="77777777" w:rsidR="008578CD" w:rsidRDefault="008578CD" w:rsidP="008578CD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Labour considerations:</w:t>
      </w:r>
    </w:p>
    <w:p w14:paraId="476F84EC" w14:textId="77777777" w:rsidR="008578CD" w:rsidRDefault="008578CD" w:rsidP="008578CD">
      <w:r>
        <w:rPr>
          <w:rFonts w:ascii="Arial" w:hAnsi="Arial" w:cs="Arial"/>
          <w:sz w:val="20"/>
          <w:szCs w:val="20"/>
        </w:rPr>
        <w:t>-Staff retention/recruitment issues at supplier</w:t>
      </w:r>
    </w:p>
    <w:p w14:paraId="1C4B36BD" w14:textId="77777777" w:rsidR="008578CD" w:rsidRDefault="008578CD" w:rsidP="008578CD">
      <w:r>
        <w:rPr>
          <w:rFonts w:ascii="Arial" w:hAnsi="Arial" w:cs="Arial"/>
          <w:sz w:val="20"/>
          <w:szCs w:val="20"/>
        </w:rPr>
        <w:t>-Staff wage cost pressures</w:t>
      </w:r>
    </w:p>
    <w:p w14:paraId="0C7FC4CF" w14:textId="67EB4A15" w:rsidR="008578CD" w:rsidRDefault="008578CD" w:rsidP="008578CD">
      <w:r>
        <w:rPr>
          <w:rFonts w:ascii="Arial" w:hAnsi="Arial" w:cs="Arial"/>
          <w:sz w:val="20"/>
          <w:szCs w:val="20"/>
        </w:rPr>
        <w:t>-</w:t>
      </w:r>
      <w:r w:rsidR="00F309F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ey skills shortages</w:t>
      </w:r>
    </w:p>
    <w:p w14:paraId="1CADEC01" w14:textId="57159D00" w:rsidR="008578CD" w:rsidRDefault="008578CD" w:rsidP="008578CD">
      <w:r>
        <w:rPr>
          <w:rFonts w:ascii="Arial" w:hAnsi="Arial" w:cs="Arial"/>
          <w:sz w:val="20"/>
          <w:szCs w:val="20"/>
        </w:rPr>
        <w:t>-</w:t>
      </w:r>
      <w:r w:rsidR="00F309F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eliance on staff movement between EU &amp; GB</w:t>
      </w:r>
    </w:p>
    <w:p w14:paraId="57439BAF" w14:textId="5ECA2959" w:rsidR="008578CD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-Migrant labour being used</w:t>
      </w:r>
      <w:r w:rsidR="005E4C58">
        <w:rPr>
          <w:rFonts w:ascii="Arial" w:hAnsi="Arial" w:cs="Arial"/>
          <w:sz w:val="20"/>
          <w:szCs w:val="20"/>
        </w:rPr>
        <w:t xml:space="preserve"> for both goods and services</w:t>
      </w:r>
    </w:p>
    <w:p w14:paraId="6D04909D" w14:textId="7100D026" w:rsidR="008578CD" w:rsidRDefault="008578CD" w:rsidP="008578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What do you see as the potential impacts from Brexit in relation to the Supply Chain and what mitigating actions do you have in place. Please </w:t>
      </w:r>
      <w:r w:rsidR="0039310A">
        <w:rPr>
          <w:rFonts w:ascii="Arial" w:hAnsi="Arial" w:cs="Arial"/>
          <w:b/>
          <w:bCs/>
          <w:sz w:val="20"/>
          <w:szCs w:val="20"/>
        </w:rPr>
        <w:t xml:space="preserve">provide a detailed response and </w:t>
      </w:r>
      <w:r>
        <w:rPr>
          <w:rFonts w:ascii="Arial" w:hAnsi="Arial" w:cs="Arial"/>
          <w:b/>
          <w:bCs/>
          <w:sz w:val="20"/>
          <w:szCs w:val="20"/>
        </w:rPr>
        <w:t>consider the bullet points below in your response</w:t>
      </w:r>
    </w:p>
    <w:p w14:paraId="4741F3D3" w14:textId="77777777" w:rsidR="008578CD" w:rsidRDefault="008578CD" w:rsidP="008578CD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Supply Chain:</w:t>
      </w:r>
    </w:p>
    <w:p w14:paraId="6462921B" w14:textId="53546402" w:rsidR="00784F99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84F99">
        <w:rPr>
          <w:rFonts w:ascii="Arial" w:hAnsi="Arial" w:cs="Arial"/>
          <w:sz w:val="20"/>
          <w:szCs w:val="20"/>
        </w:rPr>
        <w:t>Ensuring continuity of supply</w:t>
      </w:r>
      <w:r w:rsidR="007D51D0">
        <w:rPr>
          <w:rFonts w:ascii="Arial" w:hAnsi="Arial" w:cs="Arial"/>
          <w:sz w:val="20"/>
          <w:szCs w:val="20"/>
        </w:rPr>
        <w:t xml:space="preserve"> and </w:t>
      </w:r>
      <w:r w:rsidR="003E0646">
        <w:rPr>
          <w:rFonts w:ascii="Arial" w:hAnsi="Arial" w:cs="Arial"/>
          <w:sz w:val="20"/>
          <w:szCs w:val="20"/>
        </w:rPr>
        <w:t>alternative supply</w:t>
      </w:r>
      <w:r w:rsidR="00E24554">
        <w:rPr>
          <w:rFonts w:ascii="Arial" w:hAnsi="Arial" w:cs="Arial"/>
          <w:sz w:val="20"/>
          <w:szCs w:val="20"/>
        </w:rPr>
        <w:t xml:space="preserve"> (</w:t>
      </w:r>
      <w:r w:rsidR="003F354B">
        <w:rPr>
          <w:rFonts w:ascii="Arial" w:hAnsi="Arial" w:cs="Arial"/>
          <w:sz w:val="20"/>
          <w:szCs w:val="20"/>
        </w:rPr>
        <w:t>to UK and Northern Ireland</w:t>
      </w:r>
      <w:r w:rsidR="00E24554">
        <w:rPr>
          <w:rFonts w:ascii="Arial" w:hAnsi="Arial" w:cs="Arial"/>
          <w:sz w:val="20"/>
          <w:szCs w:val="20"/>
        </w:rPr>
        <w:t xml:space="preserve"> where applicable).</w:t>
      </w:r>
    </w:p>
    <w:p w14:paraId="5A681A4F" w14:textId="4C3C4FD0" w:rsidR="00C90A45" w:rsidRPr="00C90A45" w:rsidRDefault="00C90A45" w:rsidP="008578CD">
      <w:r>
        <w:rPr>
          <w:rFonts w:ascii="Arial" w:hAnsi="Arial" w:cs="Arial"/>
          <w:sz w:val="20"/>
          <w:szCs w:val="20"/>
        </w:rPr>
        <w:t>-Potential for extended lead times/delayed availability</w:t>
      </w:r>
      <w:r w:rsidR="007D51D0">
        <w:rPr>
          <w:rFonts w:ascii="Arial" w:hAnsi="Arial" w:cs="Arial"/>
          <w:sz w:val="20"/>
          <w:szCs w:val="20"/>
        </w:rPr>
        <w:t xml:space="preserve"> and impacts on stock flow/levels</w:t>
      </w:r>
    </w:p>
    <w:p w14:paraId="3F4EA9B3" w14:textId="5C5476EB" w:rsidR="003E0646" w:rsidRDefault="003E0646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-Potential delays at ports</w:t>
      </w:r>
      <w:r w:rsidR="00BF2715">
        <w:rPr>
          <w:rFonts w:ascii="Arial" w:hAnsi="Arial" w:cs="Arial"/>
          <w:sz w:val="20"/>
          <w:szCs w:val="20"/>
        </w:rPr>
        <w:t xml:space="preserve"> or alternative ports considered</w:t>
      </w:r>
      <w:r w:rsidR="00E24554">
        <w:rPr>
          <w:rFonts w:ascii="Arial" w:hAnsi="Arial" w:cs="Arial"/>
          <w:sz w:val="20"/>
          <w:szCs w:val="20"/>
        </w:rPr>
        <w:t xml:space="preserve"> (UK and Northern Ireland where applicable).</w:t>
      </w:r>
    </w:p>
    <w:p w14:paraId="4833C629" w14:textId="348C1184" w:rsidR="008578CD" w:rsidRDefault="00784F99" w:rsidP="008578CD">
      <w:r>
        <w:rPr>
          <w:rFonts w:ascii="Arial" w:hAnsi="Arial" w:cs="Arial"/>
          <w:sz w:val="20"/>
          <w:szCs w:val="20"/>
        </w:rPr>
        <w:t>-</w:t>
      </w:r>
      <w:r w:rsidR="008578CD">
        <w:rPr>
          <w:rFonts w:ascii="Arial" w:hAnsi="Arial" w:cs="Arial"/>
          <w:sz w:val="20"/>
          <w:szCs w:val="20"/>
        </w:rPr>
        <w:t>Offshore manufacture or origin</w:t>
      </w:r>
    </w:p>
    <w:p w14:paraId="0545EAF0" w14:textId="52D88CE2" w:rsidR="008578CD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-Reliance on component/subsidiary imports from EU</w:t>
      </w:r>
    </w:p>
    <w:p w14:paraId="58A1967D" w14:textId="35DE0B0B" w:rsidR="008578CD" w:rsidRDefault="008578CD" w:rsidP="008578CD">
      <w:r>
        <w:rPr>
          <w:rFonts w:ascii="Arial" w:hAnsi="Arial" w:cs="Arial"/>
          <w:sz w:val="20"/>
          <w:szCs w:val="20"/>
        </w:rPr>
        <w:t xml:space="preserve">-Backlogs in achieving customs clearance for Non-EU originating products </w:t>
      </w:r>
    </w:p>
    <w:p w14:paraId="6652BD12" w14:textId="77777777" w:rsidR="008578CD" w:rsidRDefault="008578CD" w:rsidP="008578CD">
      <w:r>
        <w:rPr>
          <w:rFonts w:ascii="Arial" w:hAnsi="Arial" w:cs="Arial"/>
          <w:sz w:val="20"/>
          <w:szCs w:val="20"/>
        </w:rPr>
        <w:t>-Exposure of supply chain partners</w:t>
      </w:r>
    </w:p>
    <w:p w14:paraId="07160755" w14:textId="21097E6A" w:rsidR="008578CD" w:rsidRDefault="008578CD" w:rsidP="008578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What do you see as the potential impacts from Brexit in relation to Regulatory requirements and what mitigating actions do you have in place. Please </w:t>
      </w:r>
      <w:r w:rsidR="0039310A">
        <w:rPr>
          <w:rFonts w:ascii="Arial" w:hAnsi="Arial" w:cs="Arial"/>
          <w:b/>
          <w:bCs/>
          <w:sz w:val="20"/>
          <w:szCs w:val="20"/>
        </w:rPr>
        <w:t xml:space="preserve">provide a detailed response and </w:t>
      </w:r>
      <w:r>
        <w:rPr>
          <w:rFonts w:ascii="Arial" w:hAnsi="Arial" w:cs="Arial"/>
          <w:b/>
          <w:bCs/>
          <w:sz w:val="20"/>
          <w:szCs w:val="20"/>
        </w:rPr>
        <w:t>consider the bullet points below in your response</w:t>
      </w:r>
    </w:p>
    <w:p w14:paraId="43B9E2E6" w14:textId="77777777" w:rsidR="008578CD" w:rsidRDefault="008578CD" w:rsidP="008578CD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Regulatory:</w:t>
      </w:r>
    </w:p>
    <w:p w14:paraId="4D4266BF" w14:textId="77777777" w:rsidR="008578CD" w:rsidRDefault="008578CD" w:rsidP="008578CD">
      <w:r>
        <w:rPr>
          <w:rFonts w:ascii="Arial" w:hAnsi="Arial" w:cs="Arial"/>
          <w:sz w:val="20"/>
          <w:szCs w:val="20"/>
        </w:rPr>
        <w:t>-Product compliance uncertainty</w:t>
      </w:r>
    </w:p>
    <w:p w14:paraId="076C9B63" w14:textId="77777777" w:rsidR="008578CD" w:rsidRDefault="008578CD" w:rsidP="008578CD">
      <w:r>
        <w:rPr>
          <w:rFonts w:ascii="Arial" w:hAnsi="Arial" w:cs="Arial"/>
          <w:sz w:val="20"/>
          <w:szCs w:val="20"/>
        </w:rPr>
        <w:t>-Potential Tariff charges</w:t>
      </w:r>
    </w:p>
    <w:p w14:paraId="6C91CAF3" w14:textId="77777777" w:rsidR="008578CD" w:rsidRDefault="008578CD" w:rsidP="008578CD">
      <w:r>
        <w:rPr>
          <w:rFonts w:ascii="Arial" w:hAnsi="Arial" w:cs="Arial"/>
          <w:sz w:val="20"/>
          <w:szCs w:val="20"/>
        </w:rPr>
        <w:t>-Data Transfer</w:t>
      </w:r>
    </w:p>
    <w:p w14:paraId="68EF766D" w14:textId="630C5B39" w:rsidR="008578CD" w:rsidRDefault="008578CD" w:rsidP="008578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b/>
          <w:bCs/>
          <w:sz w:val="20"/>
          <w:szCs w:val="20"/>
        </w:rPr>
        <w:t xml:space="preserve">4. What do you see as the potential impacts from Brexit in relation to Commercial aspects and what mitigating actions do you have in place. Please </w:t>
      </w:r>
      <w:r w:rsidR="0039310A">
        <w:rPr>
          <w:rFonts w:ascii="Arial" w:hAnsi="Arial" w:cs="Arial"/>
          <w:b/>
          <w:bCs/>
          <w:sz w:val="20"/>
          <w:szCs w:val="20"/>
        </w:rPr>
        <w:t xml:space="preserve">provide a detailed response and </w:t>
      </w:r>
      <w:r>
        <w:rPr>
          <w:rFonts w:ascii="Arial" w:hAnsi="Arial" w:cs="Arial"/>
          <w:b/>
          <w:bCs/>
          <w:sz w:val="20"/>
          <w:szCs w:val="20"/>
        </w:rPr>
        <w:t>consider the bullet points below in your response</w:t>
      </w:r>
    </w:p>
    <w:p w14:paraId="0390DF51" w14:textId="77777777" w:rsidR="008578CD" w:rsidRDefault="008578CD" w:rsidP="008578CD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sz w:val="20"/>
          <w:szCs w:val="20"/>
        </w:rPr>
        <w:t>Commercial:</w:t>
      </w:r>
    </w:p>
    <w:p w14:paraId="67D3E6DD" w14:textId="77777777" w:rsidR="008578CD" w:rsidRDefault="008578CD" w:rsidP="008578CD">
      <w:r>
        <w:rPr>
          <w:rFonts w:ascii="Arial" w:hAnsi="Arial" w:cs="Arial"/>
          <w:sz w:val="20"/>
          <w:szCs w:val="20"/>
        </w:rPr>
        <w:t>-exposure to foreign exchange volatility</w:t>
      </w:r>
    </w:p>
    <w:p w14:paraId="474C8E37" w14:textId="77777777" w:rsidR="008578CD" w:rsidRDefault="008578CD" w:rsidP="008578CD">
      <w:r>
        <w:rPr>
          <w:rFonts w:ascii="Arial" w:hAnsi="Arial" w:cs="Arial"/>
          <w:sz w:val="20"/>
          <w:szCs w:val="20"/>
        </w:rPr>
        <w:t>-potential exposure to duties/tariffs if “no deal”</w:t>
      </w:r>
    </w:p>
    <w:p w14:paraId="5EF8BD54" w14:textId="77777777" w:rsidR="008578CD" w:rsidRDefault="008578CD" w:rsidP="008578CD">
      <w:r>
        <w:rPr>
          <w:rFonts w:ascii="Arial" w:hAnsi="Arial" w:cs="Arial"/>
          <w:sz w:val="20"/>
          <w:szCs w:val="20"/>
        </w:rPr>
        <w:t>-Potential of supplier withdrawal/relocation</w:t>
      </w:r>
    </w:p>
    <w:p w14:paraId="07842832" w14:textId="77777777" w:rsidR="008578CD" w:rsidRDefault="008578CD" w:rsidP="008578CD">
      <w:r>
        <w:rPr>
          <w:rFonts w:ascii="Arial" w:hAnsi="Arial" w:cs="Arial"/>
          <w:sz w:val="20"/>
          <w:szCs w:val="20"/>
        </w:rPr>
        <w:t>-Dependency/exposure to funding &amp; investment availability</w:t>
      </w:r>
    </w:p>
    <w:p w14:paraId="7406B01F" w14:textId="3EE839A0" w:rsidR="008578CD" w:rsidRDefault="008578CD" w:rsidP="0085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-Extent of EU market importance.</w:t>
      </w:r>
    </w:p>
    <w:p w14:paraId="6DF78943" w14:textId="6DD6424A" w:rsidR="007E6FA4" w:rsidRPr="005C3C5B" w:rsidRDefault="007E6FA4" w:rsidP="008578CD">
      <w:pPr>
        <w:rPr>
          <w:rFonts w:ascii="Arial" w:hAnsi="Arial" w:cs="Arial"/>
          <w:sz w:val="20"/>
          <w:szCs w:val="20"/>
        </w:rPr>
      </w:pPr>
      <w:r w:rsidRPr="005C3C5B">
        <w:rPr>
          <w:rFonts w:ascii="Arial" w:hAnsi="Arial" w:cs="Arial"/>
          <w:sz w:val="20"/>
          <w:szCs w:val="20"/>
        </w:rPr>
        <w:t>-Ability to continue to meet the contractual commitments of the Framework Agreement</w:t>
      </w:r>
      <w:r w:rsidR="00995A37" w:rsidRPr="005C3C5B">
        <w:rPr>
          <w:rFonts w:ascii="Arial" w:hAnsi="Arial" w:cs="Arial"/>
          <w:sz w:val="20"/>
          <w:szCs w:val="20"/>
        </w:rPr>
        <w:t xml:space="preserve"> in the event of a WTO exit</w:t>
      </w:r>
    </w:p>
    <w:p w14:paraId="4FBA13EF" w14:textId="5847C0DD" w:rsidR="00862352" w:rsidRPr="005C3C5B" w:rsidRDefault="00862352" w:rsidP="008578CD">
      <w:r w:rsidRPr="005C3C5B">
        <w:rPr>
          <w:rFonts w:ascii="Arial" w:hAnsi="Arial" w:cs="Arial"/>
          <w:sz w:val="20"/>
          <w:szCs w:val="20"/>
        </w:rPr>
        <w:t>-Any anticipated substantial contractual changes or variations to the specification or terms and conditions as a direct result of leaving the UK</w:t>
      </w:r>
    </w:p>
    <w:p w14:paraId="041E707C" w14:textId="1F039218" w:rsidR="008578CD" w:rsidRDefault="008578CD" w:rsidP="008578CD">
      <w:pPr>
        <w:jc w:val="center"/>
        <w:rPr>
          <w:b/>
          <w:bCs/>
          <w:lang w:val="en-US"/>
        </w:rPr>
      </w:pPr>
    </w:p>
    <w:p w14:paraId="37F8B6BB" w14:textId="77777777" w:rsidR="002B5090" w:rsidRPr="008578CD" w:rsidRDefault="002B5090" w:rsidP="002B5090">
      <w:pPr>
        <w:rPr>
          <w:b/>
          <w:bCs/>
          <w:lang w:val="en-US"/>
        </w:rPr>
      </w:pPr>
    </w:p>
    <w:sectPr w:rsidR="002B5090" w:rsidRPr="0085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D"/>
    <w:rsid w:val="002739B7"/>
    <w:rsid w:val="002B5090"/>
    <w:rsid w:val="00353097"/>
    <w:rsid w:val="0039310A"/>
    <w:rsid w:val="003E0646"/>
    <w:rsid w:val="003F354B"/>
    <w:rsid w:val="00582A10"/>
    <w:rsid w:val="005C3C5B"/>
    <w:rsid w:val="005E4C58"/>
    <w:rsid w:val="006F6407"/>
    <w:rsid w:val="00724C1A"/>
    <w:rsid w:val="00784F99"/>
    <w:rsid w:val="007D51D0"/>
    <w:rsid w:val="007E6FA4"/>
    <w:rsid w:val="008578CD"/>
    <w:rsid w:val="00862352"/>
    <w:rsid w:val="008E5FD0"/>
    <w:rsid w:val="00995A37"/>
    <w:rsid w:val="009B4703"/>
    <w:rsid w:val="00B000B9"/>
    <w:rsid w:val="00B832C4"/>
    <w:rsid w:val="00BF2715"/>
    <w:rsid w:val="00C90A45"/>
    <w:rsid w:val="00CC2423"/>
    <w:rsid w:val="00E24554"/>
    <w:rsid w:val="00E609AE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25F"/>
  <w15:chartTrackingRefBased/>
  <w15:docId w15:val="{6220D11F-7D48-4733-AE9F-480BF912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Skinner</dc:creator>
  <cp:keywords/>
  <dc:description/>
  <cp:lastModifiedBy>Michael Flagg</cp:lastModifiedBy>
  <cp:revision>2</cp:revision>
  <dcterms:created xsi:type="dcterms:W3CDTF">2020-10-09T13:25:00Z</dcterms:created>
  <dcterms:modified xsi:type="dcterms:W3CDTF">2020-10-09T13:25:00Z</dcterms:modified>
</cp:coreProperties>
</file>